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70" w:rsidRDefault="00B41E70" w:rsidP="00B41E70">
      <w:r>
        <w:t xml:space="preserve">Ben en ce qui concerne l'enduis, j'ai employé la méthode humide sur humide. </w:t>
      </w:r>
      <w:proofErr w:type="gramStart"/>
      <w:r>
        <w:t>pour</w:t>
      </w:r>
      <w:proofErr w:type="gramEnd"/>
      <w:r>
        <w:t xml:space="preserve"> ma part, après un bon ponçage du CP, j'ai dans la foulée imprégné le CP, posé le tissus puis l'enduis de finition. </w:t>
      </w:r>
      <w:proofErr w:type="gramStart"/>
      <w:r>
        <w:t>pas</w:t>
      </w:r>
      <w:proofErr w:type="gramEnd"/>
      <w:r>
        <w:t xml:space="preserve"> en une seule journée bien sûr 14 m de coque! </w:t>
      </w:r>
      <w:proofErr w:type="spellStart"/>
      <w:proofErr w:type="gramStart"/>
      <w:r>
        <w:t>pfff</w:t>
      </w:r>
      <w:proofErr w:type="spellEnd"/>
      <w:proofErr w:type="gramEnd"/>
      <w:r>
        <w:t xml:space="preserve"> mais en plusieurs tranches, en veillant à conserver une bande non enduite, </w:t>
      </w:r>
      <w:proofErr w:type="spellStart"/>
      <w:r>
        <w:t>reponcée</w:t>
      </w:r>
      <w:proofErr w:type="spellEnd"/>
      <w:r>
        <w:t xml:space="preserve"> avant la reprise.</w:t>
      </w:r>
    </w:p>
    <w:p w:rsidR="00F3162D" w:rsidRDefault="00B41E70" w:rsidP="00B41E70">
      <w:r>
        <w:t xml:space="preserve">Tout ce que j'ai fait a été dégraissé à l'alcool. </w:t>
      </w:r>
      <w:proofErr w:type="gramStart"/>
      <w:r>
        <w:t>en</w:t>
      </w:r>
      <w:proofErr w:type="gramEnd"/>
      <w:r>
        <w:t xml:space="preserve"> fait si vous poncez juste avant d'appliquer de l'époxy, il n'est pas toujours nécessaire de dégraisser. </w:t>
      </w:r>
      <w:proofErr w:type="gramStart"/>
      <w:r>
        <w:t>mais</w:t>
      </w:r>
      <w:proofErr w:type="gramEnd"/>
      <w:r>
        <w:t xml:space="preserve"> si quelques jours passent avant d'appliquer l'époxy, il est préférable de dégraisser par précaution. Si vous voulez avoir un aperçu plus complet sur mon retour d'expérience regardez mon blog </w:t>
      </w:r>
      <w:hyperlink r:id="rId4" w:history="1">
        <w:r w:rsidRPr="00B41E70">
          <w:rPr>
            <w:rStyle w:val="Lienhypertexte"/>
          </w:rPr>
          <w:t>http://ar</w:t>
        </w:r>
        <w:r w:rsidRPr="00B41E70">
          <w:rPr>
            <w:rStyle w:val="Lienhypertexte"/>
          </w:rPr>
          <w:t>c</w:t>
        </w:r>
        <w:r w:rsidRPr="00B41E70">
          <w:rPr>
            <w:rStyle w:val="Lienhypertexte"/>
          </w:rPr>
          <w:t>hiprog.blogspot.fr/</w:t>
        </w:r>
      </w:hyperlink>
    </w:p>
    <w:sectPr w:rsidR="00F3162D" w:rsidSect="00F3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E70"/>
    <w:rsid w:val="00010D52"/>
    <w:rsid w:val="00053401"/>
    <w:rsid w:val="000F5F9A"/>
    <w:rsid w:val="003D5EE8"/>
    <w:rsid w:val="00B41E70"/>
    <w:rsid w:val="00EC1C93"/>
    <w:rsid w:val="00F3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6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41E7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1E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chiprog.blogspot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2</cp:revision>
  <dcterms:created xsi:type="dcterms:W3CDTF">2015-10-10T15:55:00Z</dcterms:created>
  <dcterms:modified xsi:type="dcterms:W3CDTF">2015-10-10T15:56:00Z</dcterms:modified>
</cp:coreProperties>
</file>